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8D7FDD">
      <w:pPr>
        <w:rPr>
          <w:b/>
        </w:rPr>
      </w:pPr>
      <w:r w:rsidRPr="008D7FDD">
        <w:rPr>
          <w:b/>
        </w:rPr>
        <w:t>Zeugnisübergabe und</w:t>
      </w:r>
      <w:r w:rsidR="00EC7731">
        <w:rPr>
          <w:b/>
        </w:rPr>
        <w:t xml:space="preserve"> Beratungsgespräch für Klasse 9b</w:t>
      </w:r>
      <w:bookmarkStart w:id="0" w:name="_GoBack"/>
      <w:bookmarkEnd w:id="0"/>
    </w:p>
    <w:p w:rsidR="008D7FDD" w:rsidRDefault="008D7FDD">
      <w:r>
        <w:t>Termin: 24.06.2020</w:t>
      </w:r>
    </w:p>
    <w:p w:rsidR="008D7FDD" w:rsidRDefault="00B619BC">
      <w:r>
        <w:t>Raum: 217 (Frau Grompe)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1101"/>
        <w:gridCol w:w="2358"/>
      </w:tblGrid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Nr.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Zeit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Name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07.20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Bratke, Adrian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2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07.30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Breitkreuz, Lucas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3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07.40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Crone, Enie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4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07.50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Czaja, Cornelius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5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08.00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Ernert, Denise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6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08.10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Förster, Hannah-Emilia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7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08.20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Fritzsche, Stella Antonia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8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08.30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Graf, David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9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08.40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Hänsel, Lara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10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08.50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Herda, Enni Felicitas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11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09.00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Jacob, Marie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12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09.10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Lange, Lukas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13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09.20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Müller, Maurice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14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09.30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Raether, Noél-Fabrice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15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09.40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Renz, Jonas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16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09.50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Seliger, Tobias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17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10.00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Skaradeck, Emely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18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10.10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Sucker, Moritz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19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10.20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Voigt, Max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20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10.30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Waschfeld, Rebecca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21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10.40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Winkler, Marlon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22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10.50 Uhr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Witte, Maurice-Noel</w:t>
            </w:r>
          </w:p>
        </w:tc>
      </w:tr>
      <w:tr w:rsidR="00B619BC" w:rsidTr="008D7FDD">
        <w:tc>
          <w:tcPr>
            <w:tcW w:w="0" w:type="auto"/>
          </w:tcPr>
          <w:p w:rsidR="00B619BC" w:rsidRPr="00090802" w:rsidRDefault="00B619BC" w:rsidP="00CB00F5">
            <w:r w:rsidRPr="00090802">
              <w:t>23</w:t>
            </w:r>
          </w:p>
        </w:tc>
        <w:tc>
          <w:tcPr>
            <w:tcW w:w="0" w:type="auto"/>
          </w:tcPr>
          <w:p w:rsidR="00B619BC" w:rsidRPr="00090802" w:rsidRDefault="00B619BC" w:rsidP="00CB00F5">
            <w:r w:rsidRPr="00090802">
              <w:t>11.00 Uhr</w:t>
            </w:r>
          </w:p>
        </w:tc>
        <w:tc>
          <w:tcPr>
            <w:tcW w:w="0" w:type="auto"/>
          </w:tcPr>
          <w:p w:rsidR="00B619BC" w:rsidRDefault="00B619BC" w:rsidP="00CB00F5">
            <w:r w:rsidRPr="00090802">
              <w:t>Wolter, Paul</w:t>
            </w:r>
          </w:p>
        </w:tc>
      </w:tr>
    </w:tbl>
    <w:p w:rsidR="008D7FDD" w:rsidRDefault="008D7FDD"/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5170D5"/>
    <w:rsid w:val="008D7FDD"/>
    <w:rsid w:val="00B619BC"/>
    <w:rsid w:val="00E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cp:lastPrinted>2020-06-15T09:33:00Z</cp:lastPrinted>
  <dcterms:created xsi:type="dcterms:W3CDTF">2020-06-15T09:23:00Z</dcterms:created>
  <dcterms:modified xsi:type="dcterms:W3CDTF">2020-06-15T09:33:00Z</dcterms:modified>
</cp:coreProperties>
</file>